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B8DB" w14:textId="5C5C0E1E" w:rsidR="00696C9B" w:rsidRPr="00C65903" w:rsidRDefault="00EE3617" w:rsidP="00EE3617">
      <w:pPr>
        <w:tabs>
          <w:tab w:val="left" w:pos="945"/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3C36">
        <w:rPr>
          <w:rFonts w:ascii="Times New Roman" w:hAnsi="Times New Roman" w:cs="Times New Roman"/>
          <w:b/>
          <w:bCs/>
        </w:rPr>
        <w:t>MABK-ZP</w:t>
      </w:r>
      <w:r w:rsidR="00263C36" w:rsidRPr="00263C36">
        <w:rPr>
          <w:rFonts w:ascii="Times New Roman" w:hAnsi="Times New Roman" w:cs="Times New Roman"/>
          <w:b/>
          <w:bCs/>
        </w:rPr>
        <w:t>-</w:t>
      </w:r>
      <w:r w:rsidRPr="00263C36">
        <w:rPr>
          <w:rFonts w:ascii="Times New Roman" w:hAnsi="Times New Roman" w:cs="Times New Roman"/>
          <w:b/>
          <w:bCs/>
        </w:rPr>
        <w:t>ZO</w:t>
      </w:r>
      <w:r w:rsidR="00263C36" w:rsidRPr="00263C36">
        <w:rPr>
          <w:rFonts w:ascii="Times New Roman" w:hAnsi="Times New Roman" w:cs="Times New Roman"/>
          <w:b/>
          <w:bCs/>
        </w:rPr>
        <w:t>-</w:t>
      </w:r>
      <w:r w:rsidR="00717429" w:rsidRPr="00717429">
        <w:rPr>
          <w:rFonts w:ascii="Times New Roman" w:hAnsi="Times New Roman" w:cs="Times New Roman"/>
          <w:b/>
          <w:bCs/>
          <w:color w:val="000000" w:themeColor="text1"/>
        </w:rPr>
        <w:t>1</w:t>
      </w:r>
      <w:r w:rsidRPr="00717429">
        <w:rPr>
          <w:rFonts w:ascii="Times New Roman" w:hAnsi="Times New Roman" w:cs="Times New Roman"/>
          <w:b/>
          <w:bCs/>
          <w:color w:val="000000" w:themeColor="text1"/>
        </w:rPr>
        <w:t>/202</w:t>
      </w:r>
      <w:r w:rsidR="00717429" w:rsidRPr="00717429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717429">
        <w:rPr>
          <w:rFonts w:ascii="Times New Roman" w:eastAsia="Andale Sans UI" w:hAnsi="Times New Roman" w:cs="Times New Roman"/>
          <w:b/>
          <w:color w:val="000000" w:themeColor="text1"/>
          <w:sz w:val="24"/>
          <w:szCs w:val="24"/>
          <w:lang w:eastAsia="ar-SA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DE5562" w:rsidRPr="00C65903">
        <w:rPr>
          <w:rFonts w:ascii="Times New Roman" w:hAnsi="Times New Roman" w:cs="Times New Roman"/>
          <w:sz w:val="24"/>
          <w:szCs w:val="24"/>
        </w:rPr>
        <w:t>Załącznik nr 1</w:t>
      </w:r>
    </w:p>
    <w:p w14:paraId="70A3A132" w14:textId="506BDCA5" w:rsidR="00DE5562" w:rsidRDefault="00DE5562">
      <w:pPr>
        <w:rPr>
          <w:rFonts w:ascii="Times New Roman" w:hAnsi="Times New Roman" w:cs="Times New Roman"/>
          <w:sz w:val="24"/>
          <w:szCs w:val="24"/>
        </w:rPr>
      </w:pPr>
    </w:p>
    <w:p w14:paraId="54FC8BEB" w14:textId="7CC35944" w:rsidR="00DE5562" w:rsidRPr="00136F92" w:rsidRDefault="00DE5562" w:rsidP="00136F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F92">
        <w:rPr>
          <w:rFonts w:ascii="Times New Roman" w:hAnsi="Times New Roman" w:cs="Times New Roman"/>
          <w:b/>
          <w:bCs/>
          <w:sz w:val="28"/>
          <w:szCs w:val="28"/>
        </w:rPr>
        <w:t>FORMULARZ OFERTOWY</w:t>
      </w:r>
    </w:p>
    <w:p w14:paraId="6D449304" w14:textId="7AC8F078" w:rsidR="00DE5562" w:rsidRDefault="00DE5562">
      <w:pPr>
        <w:rPr>
          <w:rFonts w:ascii="Times New Roman" w:hAnsi="Times New Roman" w:cs="Times New Roman"/>
          <w:sz w:val="24"/>
          <w:szCs w:val="24"/>
        </w:rPr>
      </w:pPr>
    </w:p>
    <w:p w14:paraId="09BE1AB7" w14:textId="04C2BE0F" w:rsidR="00DE5562" w:rsidRDefault="00DE5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Wykonawcy:</w:t>
      </w:r>
    </w:p>
    <w:p w14:paraId="3E01EAFD" w14:textId="10DBA390" w:rsidR="00DE5562" w:rsidRDefault="00DE5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136F92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136F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1CC3B0E2" w14:textId="07061EE3" w:rsidR="00DE5562" w:rsidRDefault="00DE5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136F92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14:paraId="717DDB41" w14:textId="05B40FEA" w:rsidR="00DE5562" w:rsidRDefault="00DE5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</w:t>
      </w:r>
      <w:r w:rsidR="00136F92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…………..  REGON ………</w:t>
      </w:r>
      <w:r w:rsidR="00136F92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0A24E4DF" w14:textId="2D7915BD" w:rsidR="00DE5562" w:rsidRDefault="00136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E5562">
        <w:rPr>
          <w:rFonts w:ascii="Times New Roman" w:hAnsi="Times New Roman" w:cs="Times New Roman"/>
          <w:sz w:val="24"/>
          <w:szCs w:val="24"/>
        </w:rPr>
        <w:t xml:space="preserve">el. </w:t>
      </w:r>
      <w:r>
        <w:rPr>
          <w:rFonts w:ascii="Times New Roman" w:hAnsi="Times New Roman" w:cs="Times New Roman"/>
          <w:sz w:val="24"/>
          <w:szCs w:val="24"/>
        </w:rPr>
        <w:t>k</w:t>
      </w:r>
      <w:r w:rsidR="00DE5562">
        <w:rPr>
          <w:rFonts w:ascii="Times New Roman" w:hAnsi="Times New Roman" w:cs="Times New Roman"/>
          <w:sz w:val="24"/>
          <w:szCs w:val="24"/>
        </w:rPr>
        <w:t>ontaktowy …………………………………………………………..</w:t>
      </w:r>
    </w:p>
    <w:p w14:paraId="1943B3F4" w14:textId="32CDC958" w:rsidR="00136F92" w:rsidRDefault="00136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…………………………………………………………………….</w:t>
      </w:r>
    </w:p>
    <w:p w14:paraId="5408D0D8" w14:textId="77777777" w:rsidR="00DE5562" w:rsidRDefault="00DE5562" w:rsidP="00DE5562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B55F7" w14:textId="74B1B1BA" w:rsidR="00DE5562" w:rsidRPr="00136F92" w:rsidRDefault="00DE5562" w:rsidP="00A678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ar-SA"/>
        </w:rPr>
      </w:pPr>
      <w:r w:rsidRPr="00DE5562">
        <w:rPr>
          <w:rFonts w:ascii="Times New Roman" w:hAnsi="Times New Roman" w:cs="Times New Roman"/>
          <w:sz w:val="24"/>
          <w:szCs w:val="24"/>
        </w:rPr>
        <w:t>Ofer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E5562">
        <w:rPr>
          <w:rFonts w:ascii="Times New Roman" w:hAnsi="Times New Roman" w:cs="Times New Roman"/>
          <w:sz w:val="24"/>
          <w:szCs w:val="24"/>
        </w:rPr>
        <w:t xml:space="preserve">jemy </w:t>
      </w:r>
      <w:r w:rsidR="00A6785B">
        <w:rPr>
          <w:rFonts w:ascii="Times New Roman" w:hAnsi="Times New Roman" w:cs="Times New Roman"/>
          <w:sz w:val="24"/>
          <w:szCs w:val="24"/>
        </w:rPr>
        <w:t>poniższe stawki cenowe</w:t>
      </w:r>
      <w:r w:rsidRPr="00DE5562">
        <w:rPr>
          <w:rFonts w:ascii="Times New Roman" w:hAnsi="Times New Roman" w:cs="Times New Roman"/>
          <w:sz w:val="24"/>
          <w:szCs w:val="24"/>
        </w:rPr>
        <w:t xml:space="preserve"> na </w:t>
      </w:r>
      <w:r w:rsidRPr="00DE5562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„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Wykonanie</w:t>
      </w:r>
      <w:r w:rsidRPr="00DE5562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grobowców murowanych z prefabrykatów żelbetowych dla Miejskiej Administracji Budynków Komunalnych Sp. z o.o</w:t>
      </w:r>
      <w:r w:rsidR="00263C36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.</w:t>
      </w:r>
      <w:r w:rsidRPr="00DE5562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w Ostródzie”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wg poniższych stawek cenowych</w:t>
      </w:r>
      <w:r w:rsidR="00A6785B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="00136F92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br/>
      </w:r>
      <w:r w:rsidR="00A6785B" w:rsidRPr="00D0181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ar-SA"/>
        </w:rPr>
        <w:t>(proponowana cena dotyczy 1 sztuki)</w:t>
      </w:r>
    </w:p>
    <w:p w14:paraId="146C0E16" w14:textId="1065256E" w:rsidR="00DE5562" w:rsidRDefault="00DE5562" w:rsidP="00DE556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542"/>
        <w:gridCol w:w="1756"/>
        <w:gridCol w:w="819"/>
        <w:gridCol w:w="1266"/>
        <w:gridCol w:w="913"/>
        <w:gridCol w:w="1226"/>
        <w:gridCol w:w="3543"/>
      </w:tblGrid>
      <w:tr w:rsidR="00A6785B" w:rsidRPr="00A6785B" w14:paraId="2DA1C7A3" w14:textId="77777777" w:rsidTr="00A6785B">
        <w:trPr>
          <w:trHeight w:val="552"/>
        </w:trPr>
        <w:tc>
          <w:tcPr>
            <w:tcW w:w="542" w:type="dxa"/>
            <w:shd w:val="clear" w:color="auto" w:fill="D9D9D9" w:themeFill="background1" w:themeFillShade="D9"/>
          </w:tcPr>
          <w:p w14:paraId="14B7533F" w14:textId="01931D35" w:rsidR="00DE5562" w:rsidRPr="00A6785B" w:rsidRDefault="00DE5562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</w:rPr>
            </w:pPr>
            <w:r w:rsidRPr="00A6785B"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Lp</w:t>
            </w:r>
            <w:r w:rsidR="00223C24" w:rsidRPr="00A6785B"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.</w:t>
            </w:r>
          </w:p>
        </w:tc>
        <w:tc>
          <w:tcPr>
            <w:tcW w:w="1756" w:type="dxa"/>
            <w:shd w:val="clear" w:color="auto" w:fill="D9D9D9" w:themeFill="background1" w:themeFillShade="D9"/>
          </w:tcPr>
          <w:p w14:paraId="580154BA" w14:textId="351DDE5F" w:rsidR="00DE5562" w:rsidRPr="00A6785B" w:rsidRDefault="00DE5562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</w:rPr>
            </w:pPr>
            <w:r w:rsidRPr="00A6785B"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Specyfikacja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14:paraId="461C504B" w14:textId="27207558" w:rsidR="00DE5562" w:rsidRPr="00A6785B" w:rsidRDefault="00DE5562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</w:rPr>
            </w:pPr>
            <w:r w:rsidRPr="00A6785B"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Ilość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14:paraId="36A7D014" w14:textId="5EE66B47" w:rsidR="00A6785B" w:rsidRDefault="00DE5562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</w:rPr>
            </w:pPr>
            <w:r w:rsidRPr="00A6785B"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Cena</w:t>
            </w:r>
          </w:p>
          <w:p w14:paraId="4741163A" w14:textId="59193234" w:rsidR="00DE5562" w:rsidRPr="00A6785B" w:rsidRDefault="00DE5562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</w:rPr>
            </w:pPr>
            <w:r w:rsidRPr="00A6785B"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netto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26FE85C4" w14:textId="44495E97" w:rsidR="00DE5562" w:rsidRPr="00A6785B" w:rsidRDefault="00DE5562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</w:rPr>
            </w:pPr>
            <w:r w:rsidRPr="00A6785B"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Stawka VAT</w:t>
            </w:r>
          </w:p>
        </w:tc>
        <w:tc>
          <w:tcPr>
            <w:tcW w:w="1226" w:type="dxa"/>
            <w:shd w:val="clear" w:color="auto" w:fill="D9D9D9" w:themeFill="background1" w:themeFillShade="D9"/>
          </w:tcPr>
          <w:p w14:paraId="0D5E69C0" w14:textId="05C67512" w:rsidR="00DE5562" w:rsidRPr="00A6785B" w:rsidRDefault="00DE5562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</w:rPr>
            </w:pPr>
            <w:r w:rsidRPr="00A6785B"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Cena brutto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7A0BB167" w14:textId="4D3977A6" w:rsidR="00DE5562" w:rsidRPr="00A6785B" w:rsidRDefault="00A6785B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Kwota słownie</w:t>
            </w:r>
          </w:p>
        </w:tc>
      </w:tr>
      <w:tr w:rsidR="00A6785B" w:rsidRPr="00A6785B" w14:paraId="7FA6DA9E" w14:textId="77777777" w:rsidTr="00A6785B">
        <w:trPr>
          <w:trHeight w:val="1305"/>
        </w:trPr>
        <w:tc>
          <w:tcPr>
            <w:tcW w:w="542" w:type="dxa"/>
          </w:tcPr>
          <w:p w14:paraId="2C5366DB" w14:textId="77777777" w:rsidR="00223C24" w:rsidRPr="00A6785B" w:rsidRDefault="00223C24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</w:p>
          <w:p w14:paraId="3C1AAD03" w14:textId="77777777" w:rsidR="00223C24" w:rsidRPr="00A6785B" w:rsidRDefault="00223C24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</w:p>
          <w:p w14:paraId="32747E93" w14:textId="169DBAF9" w:rsidR="00DE5562" w:rsidRPr="00A6785B" w:rsidRDefault="00DE5562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  <w:r w:rsidRPr="00A6785B">
              <w:rPr>
                <w:rFonts w:ascii="Times New Roman" w:eastAsia="Calibri" w:hAnsi="Times New Roman" w:cs="Times New Roman"/>
                <w:color w:val="00000A"/>
              </w:rPr>
              <w:t>1</w:t>
            </w:r>
          </w:p>
        </w:tc>
        <w:tc>
          <w:tcPr>
            <w:tcW w:w="1756" w:type="dxa"/>
          </w:tcPr>
          <w:p w14:paraId="45D53D7B" w14:textId="77777777" w:rsidR="00223C24" w:rsidRPr="00A6785B" w:rsidRDefault="00223C24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</w:p>
          <w:p w14:paraId="3A289662" w14:textId="048A39BA" w:rsidR="00DE5562" w:rsidRPr="00A6785B" w:rsidRDefault="00DE5562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  <w:r w:rsidRPr="00A6785B">
              <w:rPr>
                <w:rFonts w:ascii="Times New Roman" w:eastAsia="Calibri" w:hAnsi="Times New Roman" w:cs="Times New Roman"/>
                <w:color w:val="00000A"/>
              </w:rPr>
              <w:t>Wykonanie grobowca jednoosobowego</w:t>
            </w:r>
          </w:p>
        </w:tc>
        <w:tc>
          <w:tcPr>
            <w:tcW w:w="819" w:type="dxa"/>
          </w:tcPr>
          <w:p w14:paraId="6D807B56" w14:textId="77777777" w:rsidR="00223C24" w:rsidRPr="00A6785B" w:rsidRDefault="00223C24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</w:p>
          <w:p w14:paraId="421E044B" w14:textId="1D089673" w:rsidR="00DE5562" w:rsidRPr="00A6785B" w:rsidRDefault="00223C24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  <w:r w:rsidRPr="00A6785B">
              <w:rPr>
                <w:rFonts w:ascii="Times New Roman" w:eastAsia="Calibri" w:hAnsi="Times New Roman" w:cs="Times New Roman"/>
                <w:color w:val="00000A"/>
              </w:rPr>
              <w:t>1 szt.</w:t>
            </w:r>
          </w:p>
        </w:tc>
        <w:tc>
          <w:tcPr>
            <w:tcW w:w="1266" w:type="dxa"/>
          </w:tcPr>
          <w:p w14:paraId="14979128" w14:textId="77777777" w:rsidR="00DE5562" w:rsidRPr="00A6785B" w:rsidRDefault="00DE5562" w:rsidP="00DE5562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00000A"/>
              </w:rPr>
            </w:pPr>
          </w:p>
        </w:tc>
        <w:tc>
          <w:tcPr>
            <w:tcW w:w="913" w:type="dxa"/>
          </w:tcPr>
          <w:p w14:paraId="15A87231" w14:textId="77777777" w:rsidR="00DE5562" w:rsidRPr="00A6785B" w:rsidRDefault="00DE5562" w:rsidP="00DE5562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00000A"/>
              </w:rPr>
            </w:pPr>
          </w:p>
        </w:tc>
        <w:tc>
          <w:tcPr>
            <w:tcW w:w="1226" w:type="dxa"/>
          </w:tcPr>
          <w:p w14:paraId="7A31804A" w14:textId="77777777" w:rsidR="00DE5562" w:rsidRPr="00A6785B" w:rsidRDefault="00DE5562" w:rsidP="00DE5562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00000A"/>
              </w:rPr>
            </w:pPr>
          </w:p>
        </w:tc>
        <w:tc>
          <w:tcPr>
            <w:tcW w:w="3543" w:type="dxa"/>
          </w:tcPr>
          <w:p w14:paraId="58138374" w14:textId="77777777" w:rsidR="00DE5562" w:rsidRPr="00A6785B" w:rsidRDefault="00DE5562" w:rsidP="00DE5562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00000A"/>
              </w:rPr>
            </w:pPr>
          </w:p>
        </w:tc>
      </w:tr>
      <w:tr w:rsidR="00A6785B" w:rsidRPr="00A6785B" w14:paraId="550E4E2D" w14:textId="77777777" w:rsidTr="00A6785B">
        <w:trPr>
          <w:trHeight w:val="1121"/>
        </w:trPr>
        <w:tc>
          <w:tcPr>
            <w:tcW w:w="542" w:type="dxa"/>
          </w:tcPr>
          <w:p w14:paraId="5C6E1ED9" w14:textId="77777777" w:rsidR="00223C24" w:rsidRPr="00A6785B" w:rsidRDefault="00223C24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</w:p>
          <w:p w14:paraId="3F1DEBAA" w14:textId="666C1BA9" w:rsidR="00DE5562" w:rsidRPr="00A6785B" w:rsidRDefault="00DE5562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  <w:r w:rsidRPr="00A6785B">
              <w:rPr>
                <w:rFonts w:ascii="Times New Roman" w:eastAsia="Calibri" w:hAnsi="Times New Roman" w:cs="Times New Roman"/>
                <w:color w:val="00000A"/>
              </w:rPr>
              <w:t>2</w:t>
            </w:r>
          </w:p>
        </w:tc>
        <w:tc>
          <w:tcPr>
            <w:tcW w:w="1756" w:type="dxa"/>
          </w:tcPr>
          <w:p w14:paraId="60A6A7B6" w14:textId="77777777" w:rsidR="00223C24" w:rsidRPr="00A6785B" w:rsidRDefault="00223C24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</w:p>
          <w:p w14:paraId="79E6B3CB" w14:textId="20A47845" w:rsidR="00DE5562" w:rsidRPr="00A6785B" w:rsidRDefault="00DE5562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  <w:r w:rsidRPr="00A6785B">
              <w:rPr>
                <w:rFonts w:ascii="Times New Roman" w:eastAsia="Calibri" w:hAnsi="Times New Roman" w:cs="Times New Roman"/>
                <w:color w:val="00000A"/>
              </w:rPr>
              <w:t>Wykonanie grobowca dwuosobowego</w:t>
            </w:r>
          </w:p>
        </w:tc>
        <w:tc>
          <w:tcPr>
            <w:tcW w:w="819" w:type="dxa"/>
          </w:tcPr>
          <w:p w14:paraId="64881580" w14:textId="77777777" w:rsidR="00223C24" w:rsidRPr="00A6785B" w:rsidRDefault="00223C24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</w:p>
          <w:p w14:paraId="228C6730" w14:textId="75088FF8" w:rsidR="00DE5562" w:rsidRPr="00A6785B" w:rsidRDefault="00223C24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  <w:r w:rsidRPr="00A6785B">
              <w:rPr>
                <w:rFonts w:ascii="Times New Roman" w:eastAsia="Calibri" w:hAnsi="Times New Roman" w:cs="Times New Roman"/>
                <w:color w:val="00000A"/>
              </w:rPr>
              <w:t>1 szt.</w:t>
            </w:r>
          </w:p>
        </w:tc>
        <w:tc>
          <w:tcPr>
            <w:tcW w:w="1266" w:type="dxa"/>
          </w:tcPr>
          <w:p w14:paraId="7F5F5A66" w14:textId="77777777" w:rsidR="00DE5562" w:rsidRPr="00A6785B" w:rsidRDefault="00DE5562" w:rsidP="00DE5562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00000A"/>
              </w:rPr>
            </w:pPr>
          </w:p>
        </w:tc>
        <w:tc>
          <w:tcPr>
            <w:tcW w:w="913" w:type="dxa"/>
          </w:tcPr>
          <w:p w14:paraId="081C0394" w14:textId="77777777" w:rsidR="00DE5562" w:rsidRPr="00A6785B" w:rsidRDefault="00DE5562" w:rsidP="00DE5562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00000A"/>
              </w:rPr>
            </w:pPr>
          </w:p>
        </w:tc>
        <w:tc>
          <w:tcPr>
            <w:tcW w:w="1226" w:type="dxa"/>
          </w:tcPr>
          <w:p w14:paraId="35C1F672" w14:textId="77777777" w:rsidR="00DE5562" w:rsidRPr="00A6785B" w:rsidRDefault="00DE5562" w:rsidP="00DE5562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00000A"/>
              </w:rPr>
            </w:pPr>
          </w:p>
        </w:tc>
        <w:tc>
          <w:tcPr>
            <w:tcW w:w="3543" w:type="dxa"/>
          </w:tcPr>
          <w:p w14:paraId="6D18374C" w14:textId="77777777" w:rsidR="00DE5562" w:rsidRPr="00A6785B" w:rsidRDefault="00DE5562" w:rsidP="00DE5562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00000A"/>
              </w:rPr>
            </w:pPr>
          </w:p>
        </w:tc>
      </w:tr>
      <w:tr w:rsidR="00A6785B" w:rsidRPr="00A6785B" w14:paraId="5CE44B0A" w14:textId="77777777" w:rsidTr="00A6785B">
        <w:trPr>
          <w:trHeight w:val="1113"/>
        </w:trPr>
        <w:tc>
          <w:tcPr>
            <w:tcW w:w="542" w:type="dxa"/>
          </w:tcPr>
          <w:p w14:paraId="7B3EFD77" w14:textId="77777777" w:rsidR="00223C24" w:rsidRPr="00A6785B" w:rsidRDefault="00223C24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</w:p>
          <w:p w14:paraId="20DA0006" w14:textId="3A8EC673" w:rsidR="00DE5562" w:rsidRPr="00A6785B" w:rsidRDefault="00DE5562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  <w:r w:rsidRPr="00A6785B">
              <w:rPr>
                <w:rFonts w:ascii="Times New Roman" w:eastAsia="Calibri" w:hAnsi="Times New Roman" w:cs="Times New Roman"/>
                <w:color w:val="00000A"/>
              </w:rPr>
              <w:t>3</w:t>
            </w:r>
          </w:p>
        </w:tc>
        <w:tc>
          <w:tcPr>
            <w:tcW w:w="1756" w:type="dxa"/>
          </w:tcPr>
          <w:p w14:paraId="745A5577" w14:textId="77777777" w:rsidR="00223C24" w:rsidRPr="00A6785B" w:rsidRDefault="00223C24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</w:p>
          <w:p w14:paraId="663F9A54" w14:textId="747CD73E" w:rsidR="00DE5562" w:rsidRPr="00A6785B" w:rsidRDefault="00DE5562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  <w:r w:rsidRPr="00A6785B">
              <w:rPr>
                <w:rFonts w:ascii="Times New Roman" w:eastAsia="Calibri" w:hAnsi="Times New Roman" w:cs="Times New Roman"/>
                <w:color w:val="00000A"/>
              </w:rPr>
              <w:t>Wykonanie grobowca trzyosobowego</w:t>
            </w:r>
          </w:p>
        </w:tc>
        <w:tc>
          <w:tcPr>
            <w:tcW w:w="819" w:type="dxa"/>
          </w:tcPr>
          <w:p w14:paraId="4D7084C9" w14:textId="77777777" w:rsidR="00223C24" w:rsidRPr="00A6785B" w:rsidRDefault="00223C24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</w:p>
          <w:p w14:paraId="3110728A" w14:textId="53ADCBCE" w:rsidR="00DE5562" w:rsidRPr="00A6785B" w:rsidRDefault="00223C24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  <w:r w:rsidRPr="00A6785B">
              <w:rPr>
                <w:rFonts w:ascii="Times New Roman" w:eastAsia="Calibri" w:hAnsi="Times New Roman" w:cs="Times New Roman"/>
                <w:color w:val="00000A"/>
              </w:rPr>
              <w:t>1 szt.</w:t>
            </w:r>
          </w:p>
        </w:tc>
        <w:tc>
          <w:tcPr>
            <w:tcW w:w="1266" w:type="dxa"/>
          </w:tcPr>
          <w:p w14:paraId="5F06F2CB" w14:textId="77777777" w:rsidR="00DE5562" w:rsidRPr="00A6785B" w:rsidRDefault="00DE5562" w:rsidP="00DE5562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00000A"/>
              </w:rPr>
            </w:pPr>
          </w:p>
        </w:tc>
        <w:tc>
          <w:tcPr>
            <w:tcW w:w="913" w:type="dxa"/>
          </w:tcPr>
          <w:p w14:paraId="289D4DB5" w14:textId="77777777" w:rsidR="00DE5562" w:rsidRPr="00A6785B" w:rsidRDefault="00DE5562" w:rsidP="00DE5562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00000A"/>
              </w:rPr>
            </w:pPr>
          </w:p>
        </w:tc>
        <w:tc>
          <w:tcPr>
            <w:tcW w:w="1226" w:type="dxa"/>
          </w:tcPr>
          <w:p w14:paraId="35BAEB2D" w14:textId="77777777" w:rsidR="00DE5562" w:rsidRPr="00A6785B" w:rsidRDefault="00DE5562" w:rsidP="00DE5562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00000A"/>
              </w:rPr>
            </w:pPr>
          </w:p>
        </w:tc>
        <w:tc>
          <w:tcPr>
            <w:tcW w:w="3543" w:type="dxa"/>
          </w:tcPr>
          <w:p w14:paraId="5EDCEFB1" w14:textId="77777777" w:rsidR="00DE5562" w:rsidRPr="00A6785B" w:rsidRDefault="00DE5562" w:rsidP="00DE5562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00000A"/>
              </w:rPr>
            </w:pPr>
          </w:p>
        </w:tc>
      </w:tr>
      <w:tr w:rsidR="00A6785B" w:rsidRPr="00A6785B" w14:paraId="63FBA792" w14:textId="77777777" w:rsidTr="00A6785B">
        <w:trPr>
          <w:trHeight w:val="1142"/>
        </w:trPr>
        <w:tc>
          <w:tcPr>
            <w:tcW w:w="542" w:type="dxa"/>
          </w:tcPr>
          <w:p w14:paraId="66AD053E" w14:textId="77777777" w:rsidR="00223C24" w:rsidRPr="00A6785B" w:rsidRDefault="00223C24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</w:p>
          <w:p w14:paraId="55CD6B7E" w14:textId="77777777" w:rsidR="00223C24" w:rsidRPr="00A6785B" w:rsidRDefault="00223C24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</w:p>
          <w:p w14:paraId="3D1FB47F" w14:textId="16AF1536" w:rsidR="00DE5562" w:rsidRPr="00A6785B" w:rsidRDefault="00DE5562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  <w:r w:rsidRPr="00A6785B">
              <w:rPr>
                <w:rFonts w:ascii="Times New Roman" w:eastAsia="Calibri" w:hAnsi="Times New Roman" w:cs="Times New Roman"/>
                <w:color w:val="00000A"/>
              </w:rPr>
              <w:t>4</w:t>
            </w:r>
          </w:p>
        </w:tc>
        <w:tc>
          <w:tcPr>
            <w:tcW w:w="1756" w:type="dxa"/>
          </w:tcPr>
          <w:p w14:paraId="7C04BB74" w14:textId="77777777" w:rsidR="00223C24" w:rsidRPr="00A6785B" w:rsidRDefault="00223C24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</w:p>
          <w:p w14:paraId="045C3B44" w14:textId="488D9E75" w:rsidR="00DE5562" w:rsidRPr="00A6785B" w:rsidRDefault="00DE5562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  <w:r w:rsidRPr="00A6785B">
              <w:rPr>
                <w:rFonts w:ascii="Times New Roman" w:eastAsia="Calibri" w:hAnsi="Times New Roman" w:cs="Times New Roman"/>
                <w:color w:val="00000A"/>
              </w:rPr>
              <w:t>Wykonanie grobowca czteroosobowego</w:t>
            </w:r>
          </w:p>
        </w:tc>
        <w:tc>
          <w:tcPr>
            <w:tcW w:w="819" w:type="dxa"/>
          </w:tcPr>
          <w:p w14:paraId="38B29F93" w14:textId="77777777" w:rsidR="00223C24" w:rsidRPr="00A6785B" w:rsidRDefault="00223C24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</w:p>
          <w:p w14:paraId="615A4BFC" w14:textId="70A302E3" w:rsidR="00DE5562" w:rsidRPr="00A6785B" w:rsidRDefault="00223C24" w:rsidP="00A6785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  <w:r w:rsidRPr="00A6785B">
              <w:rPr>
                <w:rFonts w:ascii="Times New Roman" w:eastAsia="Calibri" w:hAnsi="Times New Roman" w:cs="Times New Roman"/>
                <w:color w:val="00000A"/>
              </w:rPr>
              <w:t>1 szt.</w:t>
            </w:r>
          </w:p>
        </w:tc>
        <w:tc>
          <w:tcPr>
            <w:tcW w:w="1266" w:type="dxa"/>
          </w:tcPr>
          <w:p w14:paraId="6021E9CC" w14:textId="77777777" w:rsidR="00DE5562" w:rsidRPr="00A6785B" w:rsidRDefault="00DE5562" w:rsidP="00DE5562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00000A"/>
              </w:rPr>
            </w:pPr>
          </w:p>
        </w:tc>
        <w:tc>
          <w:tcPr>
            <w:tcW w:w="913" w:type="dxa"/>
          </w:tcPr>
          <w:p w14:paraId="10131C7E" w14:textId="77777777" w:rsidR="00DE5562" w:rsidRPr="00A6785B" w:rsidRDefault="00DE5562" w:rsidP="00DE5562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00000A"/>
              </w:rPr>
            </w:pPr>
          </w:p>
        </w:tc>
        <w:tc>
          <w:tcPr>
            <w:tcW w:w="1226" w:type="dxa"/>
          </w:tcPr>
          <w:p w14:paraId="4838B808" w14:textId="77777777" w:rsidR="00DE5562" w:rsidRPr="00A6785B" w:rsidRDefault="00DE5562" w:rsidP="00DE5562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00000A"/>
              </w:rPr>
            </w:pPr>
          </w:p>
        </w:tc>
        <w:tc>
          <w:tcPr>
            <w:tcW w:w="3543" w:type="dxa"/>
          </w:tcPr>
          <w:p w14:paraId="42F8F5D4" w14:textId="77777777" w:rsidR="00DE5562" w:rsidRPr="00A6785B" w:rsidRDefault="00DE5562" w:rsidP="00DE5562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00000A"/>
              </w:rPr>
            </w:pPr>
          </w:p>
        </w:tc>
      </w:tr>
    </w:tbl>
    <w:p w14:paraId="34F75086" w14:textId="77777777" w:rsidR="00A6785B" w:rsidRDefault="00A6785B" w:rsidP="00A678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01E24F" w14:textId="1944CD05" w:rsidR="00A6785B" w:rsidRDefault="00A6785B" w:rsidP="00A678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A6A93B" w14:textId="339AFDA8" w:rsidR="00A6785B" w:rsidRDefault="00A6785B" w:rsidP="00A678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36F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Dodatkowo oświadczamy, że:</w:t>
      </w:r>
    </w:p>
    <w:p w14:paraId="000363F9" w14:textId="77777777" w:rsidR="006C4315" w:rsidRPr="00136F92" w:rsidRDefault="006C4315" w:rsidP="00A6785B">
      <w:pPr>
        <w:spacing w:after="0"/>
        <w:jc w:val="both"/>
        <w:rPr>
          <w:u w:val="single"/>
        </w:rPr>
      </w:pPr>
    </w:p>
    <w:p w14:paraId="69C55AA8" w14:textId="54058261" w:rsidR="00A6785B" w:rsidRPr="00717429" w:rsidRDefault="00A6785B" w:rsidP="00DA6176">
      <w:pPr>
        <w:pStyle w:val="Akapitzlist"/>
        <w:numPr>
          <w:ilvl w:val="0"/>
          <w:numId w:val="3"/>
        </w:numPr>
        <w:tabs>
          <w:tab w:val="left" w:pos="33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710B">
        <w:rPr>
          <w:rFonts w:ascii="Times New Roman" w:eastAsia="Times New Roman" w:hAnsi="Times New Roman"/>
          <w:sz w:val="24"/>
          <w:szCs w:val="24"/>
          <w:lang w:eastAsia="pl-PL"/>
        </w:rPr>
        <w:t>Oferujemy wykonanie przedmiotu zamówienia zgodnie z 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runkami</w:t>
      </w:r>
      <w:r w:rsidR="00136F9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zapisanymi  </w:t>
      </w:r>
      <w:r w:rsidR="00136F9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C4315" w:rsidRPr="00717429">
        <w:rPr>
          <w:rFonts w:ascii="Times New Roman" w:hAnsi="Times New Roman"/>
          <w:sz w:val="24"/>
          <w:szCs w:val="24"/>
        </w:rPr>
        <w:t>w specyfikacji technicznej.</w:t>
      </w:r>
    </w:p>
    <w:p w14:paraId="5333DFE8" w14:textId="1B2A7A48" w:rsidR="00A6785B" w:rsidRPr="0058710B" w:rsidRDefault="00136F92" w:rsidP="00DA6176">
      <w:pPr>
        <w:pStyle w:val="Akapitzlist"/>
        <w:numPr>
          <w:ilvl w:val="0"/>
          <w:numId w:val="3"/>
        </w:numPr>
        <w:tabs>
          <w:tab w:val="left" w:pos="338"/>
        </w:tabs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Jesteśmy</w:t>
      </w:r>
      <w:r w:rsidR="00A6785B" w:rsidRPr="0058710B">
        <w:rPr>
          <w:rFonts w:ascii="Times New Roman" w:eastAsia="Times New Roman" w:hAnsi="Times New Roman"/>
          <w:sz w:val="24"/>
          <w:szCs w:val="24"/>
          <w:lang w:eastAsia="pl-PL"/>
        </w:rPr>
        <w:t xml:space="preserve"> związani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="00A6785B" w:rsidRPr="0058710B">
        <w:rPr>
          <w:rFonts w:ascii="Times New Roman" w:eastAsia="Times New Roman" w:hAnsi="Times New Roman"/>
          <w:sz w:val="24"/>
          <w:szCs w:val="24"/>
          <w:lang w:eastAsia="pl-PL"/>
        </w:rPr>
        <w:t>niniejszą ofertą przez czas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A6785B" w:rsidRPr="0058710B">
        <w:rPr>
          <w:rFonts w:ascii="Times New Roman" w:eastAsia="Times New Roman" w:hAnsi="Times New Roman"/>
          <w:sz w:val="24"/>
          <w:szCs w:val="24"/>
          <w:lang w:eastAsia="pl-PL"/>
        </w:rPr>
        <w:t xml:space="preserve"> wskazany w niniejszym zapytaniu ofertowym tj. 30 dni od daty składania ofert, a w przypadku wybrania naszej oferty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A6785B" w:rsidRPr="0058710B">
        <w:rPr>
          <w:rFonts w:ascii="Times New Roman" w:eastAsia="Times New Roman" w:hAnsi="Times New Roman"/>
          <w:sz w:val="24"/>
          <w:szCs w:val="24"/>
          <w:lang w:eastAsia="pl-PL"/>
        </w:rPr>
        <w:t>do terminu zawarcia umowy.</w:t>
      </w:r>
    </w:p>
    <w:p w14:paraId="0821B14F" w14:textId="402C944B" w:rsidR="00A6785B" w:rsidRPr="0058710B" w:rsidRDefault="00A6785B" w:rsidP="00DA6176">
      <w:pPr>
        <w:pStyle w:val="Akapitzlist"/>
        <w:numPr>
          <w:ilvl w:val="0"/>
          <w:numId w:val="3"/>
        </w:numPr>
        <w:tabs>
          <w:tab w:val="left" w:pos="338"/>
        </w:tabs>
        <w:spacing w:after="0" w:line="360" w:lineRule="auto"/>
        <w:jc w:val="both"/>
      </w:pPr>
      <w:r w:rsidRPr="0058710B">
        <w:rPr>
          <w:rFonts w:ascii="Times New Roman" w:hAnsi="Times New Roman"/>
          <w:sz w:val="24"/>
          <w:szCs w:val="24"/>
        </w:rPr>
        <w:t xml:space="preserve">Oświadczamy, że udzielimy </w:t>
      </w:r>
      <w:r w:rsidR="00136F92">
        <w:rPr>
          <w:rFonts w:ascii="Times New Roman" w:hAnsi="Times New Roman"/>
          <w:sz w:val="24"/>
          <w:szCs w:val="24"/>
        </w:rPr>
        <w:t xml:space="preserve">36-miesiecznej </w:t>
      </w:r>
      <w:r w:rsidRPr="0058710B">
        <w:rPr>
          <w:rFonts w:ascii="Times New Roman" w:hAnsi="Times New Roman"/>
          <w:sz w:val="24"/>
          <w:szCs w:val="24"/>
        </w:rPr>
        <w:t>gwarancji</w:t>
      </w:r>
      <w:r w:rsidR="00136F92">
        <w:rPr>
          <w:rFonts w:ascii="Times New Roman" w:hAnsi="Times New Roman"/>
          <w:sz w:val="24"/>
          <w:szCs w:val="24"/>
        </w:rPr>
        <w:t xml:space="preserve"> na wykonany przedmiot zamówienia, </w:t>
      </w:r>
      <w:r w:rsidRPr="0058710B">
        <w:rPr>
          <w:rFonts w:ascii="Times New Roman" w:hAnsi="Times New Roman"/>
          <w:sz w:val="24"/>
          <w:szCs w:val="24"/>
        </w:rPr>
        <w:t xml:space="preserve">licząc od daty podpisania przez obie </w:t>
      </w:r>
      <w:r w:rsidR="00136F92">
        <w:rPr>
          <w:rFonts w:ascii="Times New Roman" w:hAnsi="Times New Roman"/>
          <w:sz w:val="24"/>
          <w:szCs w:val="24"/>
        </w:rPr>
        <w:t>S</w:t>
      </w:r>
      <w:r w:rsidRPr="0058710B">
        <w:rPr>
          <w:rFonts w:ascii="Times New Roman" w:hAnsi="Times New Roman"/>
          <w:sz w:val="24"/>
          <w:szCs w:val="24"/>
        </w:rPr>
        <w:t>trony bezusterkowego protokołu odbioru prac.</w:t>
      </w:r>
    </w:p>
    <w:p w14:paraId="0F9BD801" w14:textId="68416FD4" w:rsidR="00A6785B" w:rsidRPr="0058710B" w:rsidRDefault="00A6785B" w:rsidP="00DA6176">
      <w:pPr>
        <w:pStyle w:val="Akapitzlist"/>
        <w:numPr>
          <w:ilvl w:val="0"/>
          <w:numId w:val="3"/>
        </w:numPr>
        <w:tabs>
          <w:tab w:val="left" w:pos="338"/>
        </w:tabs>
        <w:spacing w:after="0" w:line="360" w:lineRule="auto"/>
        <w:jc w:val="both"/>
      </w:pPr>
      <w:r w:rsidRPr="0058710B">
        <w:rPr>
          <w:rFonts w:ascii="Times New Roman" w:eastAsia="Times New Roman" w:hAnsi="Times New Roman"/>
          <w:sz w:val="24"/>
          <w:szCs w:val="24"/>
          <w:lang w:eastAsia="pl-PL"/>
        </w:rPr>
        <w:t>W przypadku wybrania naszej oferty</w:t>
      </w:r>
      <w:r w:rsidR="00136F9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8710B">
        <w:rPr>
          <w:rFonts w:ascii="Times New Roman" w:eastAsia="Times New Roman" w:hAnsi="Times New Roman"/>
          <w:sz w:val="24"/>
          <w:szCs w:val="24"/>
          <w:lang w:eastAsia="pl-PL"/>
        </w:rPr>
        <w:t xml:space="preserve"> deklarujemy podpisanie umowy zgodnie </w:t>
      </w:r>
      <w:r w:rsidRPr="005871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</w:t>
      </w:r>
      <w:r w:rsidRPr="0058710B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wymaganiami</w:t>
      </w:r>
      <w:r w:rsidR="00136F9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,</w:t>
      </w:r>
      <w:r w:rsidRPr="0058710B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 przedstawionymi w niniejszym </w:t>
      </w:r>
      <w:r w:rsidR="00717429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zapytaniu ofertowym </w:t>
      </w:r>
      <w:r w:rsidRPr="0058710B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(</w:t>
      </w:r>
      <w:r w:rsidR="00136F9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wraz </w:t>
      </w:r>
      <w:r w:rsidRPr="0058710B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z załącznikami).</w:t>
      </w:r>
    </w:p>
    <w:p w14:paraId="5E879C2C" w14:textId="074A0561" w:rsidR="00A6785B" w:rsidRDefault="00A6785B" w:rsidP="00A6785B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BD0446" w14:textId="1759C773" w:rsidR="00136F92" w:rsidRDefault="00136F92" w:rsidP="00A6785B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454E55" w14:textId="0941DE2A" w:rsidR="00136F92" w:rsidRDefault="00136F92" w:rsidP="00A6785B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F49E5D" w14:textId="77777777" w:rsidR="00136F92" w:rsidRDefault="00136F92" w:rsidP="00A6785B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67219C" w14:textId="77777777" w:rsidR="00136F92" w:rsidRDefault="00136F92" w:rsidP="00A6785B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7F32A8" w14:textId="2455F471" w:rsidR="00A6785B" w:rsidRDefault="00136F92" w:rsidP="00A67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…………………..…………                                                         ….…………………………</w:t>
      </w:r>
    </w:p>
    <w:p w14:paraId="11C71560" w14:textId="02CC233B" w:rsidR="00A6785B" w:rsidRPr="00136F92" w:rsidRDefault="00136F92" w:rsidP="00A6785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m</w:t>
      </w:r>
      <w:r w:rsidRPr="00136F92">
        <w:rPr>
          <w:rFonts w:ascii="Times New Roman" w:eastAsia="Times New Roman" w:hAnsi="Times New Roman" w:cs="Times New Roman"/>
          <w:lang w:eastAsia="pl-PL"/>
        </w:rPr>
        <w:t>iejscow</w:t>
      </w:r>
      <w:r>
        <w:rPr>
          <w:rFonts w:ascii="Times New Roman" w:eastAsia="Times New Roman" w:hAnsi="Times New Roman" w:cs="Times New Roman"/>
          <w:lang w:eastAsia="pl-PL"/>
        </w:rPr>
        <w:t>o</w:t>
      </w:r>
      <w:r w:rsidRPr="00136F92">
        <w:rPr>
          <w:rFonts w:ascii="Times New Roman" w:eastAsia="Times New Roman" w:hAnsi="Times New Roman" w:cs="Times New Roman"/>
          <w:lang w:eastAsia="pl-PL"/>
        </w:rPr>
        <w:t xml:space="preserve">ść i data 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p</w:t>
      </w:r>
      <w:r w:rsidRPr="00136F92">
        <w:rPr>
          <w:rFonts w:ascii="Times New Roman" w:eastAsia="Times New Roman" w:hAnsi="Times New Roman" w:cs="Times New Roman"/>
          <w:lang w:eastAsia="pl-PL"/>
        </w:rPr>
        <w:t>odpis Wykonawcy</w:t>
      </w:r>
    </w:p>
    <w:p w14:paraId="1D8BBC26" w14:textId="77777777" w:rsidR="00A6785B" w:rsidRPr="00136F92" w:rsidRDefault="00A6785B" w:rsidP="00A6785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359B2B9" w14:textId="0ADF1A25" w:rsidR="00DE5562" w:rsidRPr="00136F92" w:rsidRDefault="00DE5562" w:rsidP="00136F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DE5562" w:rsidRPr="00136F9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A92F0" w14:textId="77777777" w:rsidR="007C4D20" w:rsidRDefault="007C4D20" w:rsidP="00136F92">
      <w:pPr>
        <w:spacing w:after="0" w:line="240" w:lineRule="auto"/>
      </w:pPr>
      <w:r>
        <w:separator/>
      </w:r>
    </w:p>
  </w:endnote>
  <w:endnote w:type="continuationSeparator" w:id="0">
    <w:p w14:paraId="274B4AE8" w14:textId="77777777" w:rsidR="007C4D20" w:rsidRDefault="007C4D20" w:rsidP="00136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869163"/>
      <w:docPartObj>
        <w:docPartGallery w:val="Page Numbers (Bottom of Page)"/>
        <w:docPartUnique/>
      </w:docPartObj>
    </w:sdtPr>
    <w:sdtContent>
      <w:p w14:paraId="2F867C0A" w14:textId="2C3EE0B2" w:rsidR="00136F92" w:rsidRDefault="00136F9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2E2902" w14:textId="77777777" w:rsidR="00136F92" w:rsidRDefault="00136F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D7860" w14:textId="77777777" w:rsidR="007C4D20" w:rsidRDefault="007C4D20" w:rsidP="00136F92">
      <w:pPr>
        <w:spacing w:after="0" w:line="240" w:lineRule="auto"/>
      </w:pPr>
      <w:r>
        <w:separator/>
      </w:r>
    </w:p>
  </w:footnote>
  <w:footnote w:type="continuationSeparator" w:id="0">
    <w:p w14:paraId="2347AED8" w14:textId="77777777" w:rsidR="007C4D20" w:rsidRDefault="007C4D20" w:rsidP="00136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91FCD"/>
    <w:multiLevelType w:val="hybridMultilevel"/>
    <w:tmpl w:val="3F981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A0C16"/>
    <w:multiLevelType w:val="hybridMultilevel"/>
    <w:tmpl w:val="BA500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16980"/>
    <w:multiLevelType w:val="hybridMultilevel"/>
    <w:tmpl w:val="D534D160"/>
    <w:lvl w:ilvl="0" w:tplc="F3801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488669">
    <w:abstractNumId w:val="0"/>
  </w:num>
  <w:num w:numId="2" w16cid:durableId="482504566">
    <w:abstractNumId w:val="1"/>
  </w:num>
  <w:num w:numId="3" w16cid:durableId="1002004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62"/>
    <w:rsid w:val="00031996"/>
    <w:rsid w:val="0011119D"/>
    <w:rsid w:val="00136F92"/>
    <w:rsid w:val="00223C24"/>
    <w:rsid w:val="00263C36"/>
    <w:rsid w:val="002A452C"/>
    <w:rsid w:val="00406143"/>
    <w:rsid w:val="00580A43"/>
    <w:rsid w:val="00631DCD"/>
    <w:rsid w:val="00696C9B"/>
    <w:rsid w:val="006C4315"/>
    <w:rsid w:val="00717429"/>
    <w:rsid w:val="00766242"/>
    <w:rsid w:val="007C4D20"/>
    <w:rsid w:val="00826F45"/>
    <w:rsid w:val="00A6785B"/>
    <w:rsid w:val="00AB5347"/>
    <w:rsid w:val="00C65903"/>
    <w:rsid w:val="00CF67A7"/>
    <w:rsid w:val="00CF6E91"/>
    <w:rsid w:val="00D0181A"/>
    <w:rsid w:val="00DA6176"/>
    <w:rsid w:val="00DE5562"/>
    <w:rsid w:val="00E132BE"/>
    <w:rsid w:val="00E204B1"/>
    <w:rsid w:val="00EB6D7A"/>
    <w:rsid w:val="00EE3617"/>
    <w:rsid w:val="00FC163D"/>
    <w:rsid w:val="00FD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CB89"/>
  <w15:chartTrackingRefBased/>
  <w15:docId w15:val="{6B2A1492-2C0C-4AD2-9E3A-E773AEDE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5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5562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00000A"/>
    </w:rPr>
  </w:style>
  <w:style w:type="paragraph" w:styleId="Nagwek">
    <w:name w:val="header"/>
    <w:basedOn w:val="Normalny"/>
    <w:link w:val="NagwekZnak"/>
    <w:uiPriority w:val="99"/>
    <w:unhideWhenUsed/>
    <w:rsid w:val="00136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F92"/>
  </w:style>
  <w:style w:type="paragraph" w:styleId="Stopka">
    <w:name w:val="footer"/>
    <w:basedOn w:val="Normalny"/>
    <w:link w:val="StopkaZnak"/>
    <w:uiPriority w:val="99"/>
    <w:unhideWhenUsed/>
    <w:rsid w:val="00136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MABK Ostroda</dc:creator>
  <cp:keywords/>
  <dc:description/>
  <cp:lastModifiedBy>Anika Wyralska</cp:lastModifiedBy>
  <cp:revision>17</cp:revision>
  <dcterms:created xsi:type="dcterms:W3CDTF">2021-04-15T05:53:00Z</dcterms:created>
  <dcterms:modified xsi:type="dcterms:W3CDTF">2026-02-12T09:27:00Z</dcterms:modified>
</cp:coreProperties>
</file>